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29DE00BF"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533B7E" w:rsidRDefault="00F46719">
          <w:pPr>
            <w:pStyle w:val="TtulodeTDC"/>
            <w:rPr>
              <w:rFonts w:ascii="Arial" w:hAnsi="Arial" w:cs="Arial"/>
              <w:sz w:val="16"/>
              <w:szCs w:val="16"/>
            </w:rPr>
          </w:pPr>
          <w:r w:rsidRPr="00533B7E">
            <w:rPr>
              <w:rFonts w:ascii="Arial" w:hAnsi="Arial" w:cs="Arial"/>
              <w:sz w:val="16"/>
              <w:szCs w:val="16"/>
              <w:lang w:val="es-ES"/>
            </w:rPr>
            <w:t>Contenido</w:t>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2B1970">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2B1970">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2B1970">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2B1970">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2B1970">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2B1970">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2B1970">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2B1970">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2B1970">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2B1970">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2B1970">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2B1970">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2B1970">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2B1970">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2B1970">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2B1970">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DA3B026"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533B7E" w:rsidRPr="00533B7E">
        <w:rPr>
          <w:rFonts w:ascii="Arial" w:hAnsi="Arial" w:cs="Arial"/>
          <w:sz w:val="16"/>
          <w:szCs w:val="16"/>
        </w:rPr>
        <w:t>mes de diciembre 2018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52C9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Inversiones en valores:</w:t>
      </w:r>
    </w:p>
    <w:p w14:paraId="6B42E8B7" w14:textId="754F119B" w:rsidR="00F7016D" w:rsidRPr="00F7016D" w:rsidRDefault="00383FBB" w:rsidP="00F7016D">
      <w:pPr>
        <w:spacing w:after="0" w:line="240" w:lineRule="auto"/>
        <w:jc w:val="both"/>
        <w:rPr>
          <w:rFonts w:eastAsia="Times New Roman"/>
          <w:color w:val="000000"/>
          <w:lang w:eastAsia="es-MX"/>
        </w:rPr>
      </w:pPr>
      <w:r>
        <w:rPr>
          <w:rFonts w:ascii="Arial" w:hAnsi="Arial" w:cs="Arial"/>
          <w:color w:val="000000" w:themeColor="text1"/>
          <w:sz w:val="16"/>
          <w:szCs w:val="16"/>
        </w:rPr>
        <w:t>Al mes de septiembre</w:t>
      </w:r>
      <w:r w:rsidR="00A43A4D" w:rsidRPr="00533B7E">
        <w:rPr>
          <w:rFonts w:ascii="Arial" w:hAnsi="Arial" w:cs="Arial"/>
          <w:color w:val="000000" w:themeColor="text1"/>
          <w:sz w:val="16"/>
          <w:szCs w:val="16"/>
        </w:rPr>
        <w:t xml:space="preserve"> 2019</w:t>
      </w:r>
      <w:r w:rsidR="009C15BE" w:rsidRPr="00533B7E">
        <w:rPr>
          <w:rFonts w:ascii="Arial" w:hAnsi="Arial" w:cs="Arial"/>
          <w:color w:val="000000" w:themeColor="text1"/>
          <w:sz w:val="16"/>
          <w:szCs w:val="16"/>
        </w:rPr>
        <w:t xml:space="preserve"> se </w:t>
      </w:r>
      <w:r>
        <w:rPr>
          <w:rFonts w:ascii="Arial" w:hAnsi="Arial" w:cs="Arial"/>
          <w:color w:val="000000" w:themeColor="text1"/>
          <w:sz w:val="16"/>
          <w:szCs w:val="16"/>
        </w:rPr>
        <w:t>tienen en</w:t>
      </w:r>
      <w:r w:rsidR="009C15BE" w:rsidRPr="00533B7E">
        <w:rPr>
          <w:rFonts w:ascii="Arial" w:hAnsi="Arial" w:cs="Arial"/>
          <w:color w:val="000000" w:themeColor="text1"/>
          <w:sz w:val="16"/>
          <w:szCs w:val="16"/>
        </w:rPr>
        <w:t xml:space="preserve"> inversión</w:t>
      </w:r>
      <w:r w:rsidR="000E2AF1" w:rsidRPr="00533B7E">
        <w:rPr>
          <w:rFonts w:ascii="Arial" w:hAnsi="Arial" w:cs="Arial"/>
          <w:color w:val="000000" w:themeColor="text1"/>
          <w:sz w:val="16"/>
          <w:szCs w:val="16"/>
        </w:rPr>
        <w:t xml:space="preserve"> </w:t>
      </w:r>
      <w:r w:rsidR="00F7016D" w:rsidRPr="00F7016D">
        <w:rPr>
          <w:rFonts w:ascii="Arial" w:hAnsi="Arial" w:cs="Arial"/>
          <w:color w:val="000000" w:themeColor="text1"/>
          <w:sz w:val="16"/>
          <w:szCs w:val="16"/>
        </w:rPr>
        <w:t xml:space="preserve">$ </w:t>
      </w:r>
      <w:r w:rsidRPr="00383FBB">
        <w:rPr>
          <w:rFonts w:ascii="Arial" w:eastAsia="Times New Roman" w:hAnsi="Arial" w:cs="Arial"/>
          <w:color w:val="000000"/>
          <w:sz w:val="16"/>
          <w:szCs w:val="16"/>
          <w:lang w:eastAsia="es-MX"/>
        </w:rPr>
        <w:t>228</w:t>
      </w:r>
      <w:r>
        <w:rPr>
          <w:rFonts w:ascii="Arial" w:eastAsia="Times New Roman" w:hAnsi="Arial" w:cs="Arial"/>
          <w:color w:val="000000"/>
          <w:sz w:val="16"/>
          <w:szCs w:val="16"/>
          <w:lang w:eastAsia="es-MX"/>
        </w:rPr>
        <w:t>,</w:t>
      </w:r>
      <w:r w:rsidRPr="00383FBB">
        <w:rPr>
          <w:rFonts w:ascii="Arial" w:eastAsia="Times New Roman" w:hAnsi="Arial" w:cs="Arial"/>
          <w:color w:val="000000"/>
          <w:sz w:val="16"/>
          <w:szCs w:val="16"/>
          <w:lang w:eastAsia="es-MX"/>
        </w:rPr>
        <w:t xml:space="preserve"> 579,118.66</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0C834B28" w:rsidR="000E2AF1" w:rsidRPr="00533B7E" w:rsidRDefault="00D610CA" w:rsidP="00D610CA">
      <w:pPr>
        <w:spacing w:after="0" w:line="240" w:lineRule="auto"/>
        <w:jc w:val="both"/>
        <w:rPr>
          <w:rFonts w:ascii="Arial" w:hAnsi="Arial" w:cs="Arial"/>
          <w:sz w:val="16"/>
          <w:szCs w:val="16"/>
        </w:rPr>
      </w:pPr>
      <w:r>
        <w:rPr>
          <w:rFonts w:ascii="Arial" w:hAnsi="Arial" w:cs="Arial"/>
          <w:sz w:val="16"/>
          <w:szCs w:val="16"/>
        </w:rPr>
        <w:t xml:space="preserve">Con corte al 30 de septiembre del 2019 se tiene el siguiente porcentaje de recaudación: </w:t>
      </w:r>
      <w:r w:rsidR="00DC3363">
        <w:rPr>
          <w:rFonts w:ascii="Arial" w:hAnsi="Arial" w:cs="Arial"/>
          <w:sz w:val="16"/>
          <w:szCs w:val="16"/>
        </w:rPr>
        <w:t>Impuestos 94</w:t>
      </w:r>
      <w:r w:rsidR="00320BD5" w:rsidRPr="00533B7E">
        <w:rPr>
          <w:rFonts w:ascii="Arial" w:hAnsi="Arial" w:cs="Arial"/>
          <w:sz w:val="16"/>
          <w:szCs w:val="16"/>
        </w:rPr>
        <w:t xml:space="preserve"> </w:t>
      </w:r>
      <w:r w:rsidR="000E2AF1" w:rsidRPr="00533B7E">
        <w:rPr>
          <w:rFonts w:ascii="Arial" w:hAnsi="Arial" w:cs="Arial"/>
          <w:sz w:val="16"/>
          <w:szCs w:val="16"/>
        </w:rPr>
        <w:t>%</w:t>
      </w:r>
      <w:r w:rsidR="00E55AF4" w:rsidRPr="00533B7E">
        <w:rPr>
          <w:rFonts w:ascii="Arial" w:hAnsi="Arial" w:cs="Arial"/>
          <w:sz w:val="16"/>
          <w:szCs w:val="16"/>
        </w:rPr>
        <w:t>, contribucione</w:t>
      </w:r>
      <w:r w:rsidR="00320BD5" w:rsidRPr="00533B7E">
        <w:rPr>
          <w:rFonts w:ascii="Arial" w:hAnsi="Arial" w:cs="Arial"/>
          <w:sz w:val="16"/>
          <w:szCs w:val="16"/>
        </w:rPr>
        <w:t>s de mejora 1</w:t>
      </w:r>
      <w:r w:rsidR="00DC3363">
        <w:rPr>
          <w:rFonts w:ascii="Arial" w:hAnsi="Arial" w:cs="Arial"/>
          <w:sz w:val="16"/>
          <w:szCs w:val="16"/>
        </w:rPr>
        <w:t>5 %, derechos 67</w:t>
      </w:r>
      <w:r w:rsidR="00320BD5" w:rsidRPr="00533B7E">
        <w:rPr>
          <w:rFonts w:ascii="Arial" w:hAnsi="Arial" w:cs="Arial"/>
          <w:sz w:val="16"/>
          <w:szCs w:val="16"/>
        </w:rPr>
        <w:t xml:space="preserve"> </w:t>
      </w:r>
      <w:r w:rsidR="00E55AF4" w:rsidRPr="00533B7E">
        <w:rPr>
          <w:rFonts w:ascii="Arial" w:hAnsi="Arial" w:cs="Arial"/>
          <w:sz w:val="16"/>
          <w:szCs w:val="16"/>
        </w:rPr>
        <w:t>%</w:t>
      </w:r>
      <w:r w:rsidR="00DC3363">
        <w:rPr>
          <w:rFonts w:ascii="Arial" w:hAnsi="Arial" w:cs="Arial"/>
          <w:sz w:val="16"/>
          <w:szCs w:val="16"/>
        </w:rPr>
        <w:t>, productos 81 %, aprovechamientos 85</w:t>
      </w:r>
      <w:r w:rsidR="00320BD5" w:rsidRPr="00533B7E">
        <w:rPr>
          <w:rFonts w:ascii="Arial" w:hAnsi="Arial" w:cs="Arial"/>
          <w:sz w:val="16"/>
          <w:szCs w:val="16"/>
        </w:rPr>
        <w:t xml:space="preserve"> </w:t>
      </w:r>
      <w:r w:rsidR="00E55AF4" w:rsidRPr="00533B7E">
        <w:rPr>
          <w:rFonts w:ascii="Arial" w:hAnsi="Arial" w:cs="Arial"/>
          <w:sz w:val="16"/>
          <w:szCs w:val="16"/>
        </w:rPr>
        <w:t xml:space="preserve">%, participaciones y aportaciones </w:t>
      </w:r>
      <w:r w:rsidR="00DC3363">
        <w:rPr>
          <w:rFonts w:ascii="Arial" w:hAnsi="Arial" w:cs="Arial"/>
          <w:sz w:val="16"/>
          <w:szCs w:val="16"/>
        </w:rPr>
        <w:t>77</w:t>
      </w:r>
      <w:r w:rsidR="00320BD5" w:rsidRPr="00533B7E">
        <w:rPr>
          <w:rFonts w:ascii="Arial" w:hAnsi="Arial" w:cs="Arial"/>
          <w:sz w:val="16"/>
          <w:szCs w:val="16"/>
        </w:rPr>
        <w:t xml:space="preserve"> </w:t>
      </w:r>
      <w:r w:rsidR="00E55AF4" w:rsidRPr="00533B7E">
        <w:rPr>
          <w:rFonts w:ascii="Arial" w:hAnsi="Arial" w:cs="Arial"/>
          <w:sz w:val="16"/>
          <w:szCs w:val="16"/>
        </w:rPr>
        <w:t xml:space="preserve">%, con respecto a lo </w:t>
      </w:r>
      <w:r>
        <w:rPr>
          <w:rFonts w:ascii="Arial" w:hAnsi="Arial" w:cs="Arial"/>
          <w:sz w:val="16"/>
          <w:szCs w:val="16"/>
        </w:rPr>
        <w:t>aprobado</w:t>
      </w:r>
      <w:r w:rsidR="00320BD5" w:rsidRPr="00533B7E">
        <w:rPr>
          <w:rFonts w:ascii="Arial" w:hAnsi="Arial" w:cs="Arial"/>
          <w:sz w:val="16"/>
          <w:szCs w:val="16"/>
        </w:rPr>
        <w:t xml:space="preserve"> de ingresos</w:t>
      </w:r>
      <w:r w:rsidR="00DC3363">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3C61E413"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Municipio contrato la apertura de un crédito simple por $15</w:t>
      </w:r>
      <w:r w:rsidR="00C01D12" w:rsidRPr="00533B7E">
        <w:rPr>
          <w:rFonts w:ascii="Arial" w:hAnsi="Arial" w:cs="Arial"/>
          <w:sz w:val="16"/>
          <w:szCs w:val="16"/>
        </w:rPr>
        <w:t>, 000,000.00</w:t>
      </w:r>
      <w:r w:rsidRPr="00533B7E">
        <w:rPr>
          <w:rFonts w:ascii="Arial" w:hAnsi="Arial" w:cs="Arial"/>
          <w:sz w:val="16"/>
          <w:szCs w:val="16"/>
        </w:rPr>
        <w:t xml:space="preserve"> (quince millones de pesos 00/100M.N.) en el mes de septiembre</w:t>
      </w:r>
      <w:r w:rsidR="00C01D12" w:rsidRPr="00533B7E">
        <w:rPr>
          <w:rFonts w:ascii="Arial" w:hAnsi="Arial" w:cs="Arial"/>
          <w:sz w:val="16"/>
          <w:szCs w:val="16"/>
        </w:rPr>
        <w:t xml:space="preserve"> 2018, al 3</w:t>
      </w:r>
      <w:r w:rsidR="00F7016D">
        <w:rPr>
          <w:rFonts w:ascii="Arial" w:hAnsi="Arial" w:cs="Arial"/>
          <w:sz w:val="16"/>
          <w:szCs w:val="16"/>
        </w:rPr>
        <w:t>0</w:t>
      </w:r>
      <w:r w:rsidR="00C01D12" w:rsidRPr="00533B7E">
        <w:rPr>
          <w:rFonts w:ascii="Arial" w:hAnsi="Arial" w:cs="Arial"/>
          <w:sz w:val="16"/>
          <w:szCs w:val="16"/>
        </w:rPr>
        <w:t xml:space="preserve"> de </w:t>
      </w:r>
      <w:r w:rsidR="00383FBB">
        <w:rPr>
          <w:rFonts w:ascii="Arial" w:hAnsi="Arial" w:cs="Arial"/>
          <w:sz w:val="16"/>
          <w:szCs w:val="16"/>
        </w:rPr>
        <w:t>septiembre</w:t>
      </w:r>
      <w:r w:rsidRPr="00533B7E">
        <w:rPr>
          <w:rFonts w:ascii="Arial" w:hAnsi="Arial" w:cs="Arial"/>
          <w:sz w:val="16"/>
          <w:szCs w:val="16"/>
        </w:rPr>
        <w:t xml:space="preserve"> se ha</w:t>
      </w:r>
      <w:r w:rsidR="00C01D12" w:rsidRPr="00533B7E">
        <w:rPr>
          <w:rFonts w:ascii="Arial" w:hAnsi="Arial" w:cs="Arial"/>
          <w:sz w:val="16"/>
          <w:szCs w:val="16"/>
        </w:rPr>
        <w:t>n</w:t>
      </w:r>
      <w:r w:rsidR="00320BD5" w:rsidRPr="00533B7E">
        <w:rPr>
          <w:rFonts w:ascii="Arial" w:hAnsi="Arial" w:cs="Arial"/>
          <w:sz w:val="16"/>
          <w:szCs w:val="16"/>
        </w:rPr>
        <w:t xml:space="preserve"> amortizado</w:t>
      </w:r>
      <w:r w:rsidRPr="00533B7E">
        <w:rPr>
          <w:rFonts w:ascii="Arial" w:hAnsi="Arial" w:cs="Arial"/>
          <w:sz w:val="16"/>
          <w:szCs w:val="16"/>
        </w:rPr>
        <w:t xml:space="preserve"> </w:t>
      </w:r>
      <w:r w:rsidR="00C01D12" w:rsidRPr="00533B7E">
        <w:rPr>
          <w:rFonts w:ascii="Arial" w:hAnsi="Arial" w:cs="Arial"/>
          <w:sz w:val="16"/>
          <w:szCs w:val="16"/>
        </w:rPr>
        <w:t>$</w:t>
      </w:r>
      <w:r w:rsidR="00F7016D">
        <w:rPr>
          <w:rFonts w:ascii="Arial" w:hAnsi="Arial" w:cs="Arial"/>
          <w:sz w:val="16"/>
          <w:szCs w:val="16"/>
        </w:rPr>
        <w:t xml:space="preserve"> 1</w:t>
      </w:r>
      <w:r w:rsidR="00383FBB">
        <w:rPr>
          <w:rFonts w:ascii="Arial" w:hAnsi="Arial" w:cs="Arial"/>
          <w:sz w:val="16"/>
          <w:szCs w:val="16"/>
        </w:rPr>
        <w:t>,741</w:t>
      </w:r>
      <w:r w:rsidR="00CA1D5C">
        <w:rPr>
          <w:rFonts w:ascii="Arial" w:hAnsi="Arial" w:cs="Arial"/>
          <w:sz w:val="16"/>
          <w:szCs w:val="16"/>
        </w:rPr>
        <w:t>,</w:t>
      </w:r>
      <w:r w:rsidR="00383FBB">
        <w:rPr>
          <w:rFonts w:ascii="Arial" w:hAnsi="Arial" w:cs="Arial"/>
          <w:sz w:val="16"/>
          <w:szCs w:val="16"/>
        </w:rPr>
        <w:t>071.41</w:t>
      </w:r>
    </w:p>
    <w:p w14:paraId="10B4C763" w14:textId="77777777"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5D98" w14:textId="77777777" w:rsidR="002B1970" w:rsidRDefault="002B1970" w:rsidP="00E00323">
      <w:pPr>
        <w:spacing w:after="0" w:line="240" w:lineRule="auto"/>
      </w:pPr>
      <w:r>
        <w:separator/>
      </w:r>
    </w:p>
  </w:endnote>
  <w:endnote w:type="continuationSeparator" w:id="0">
    <w:p w14:paraId="51803C0B" w14:textId="77777777" w:rsidR="002B1970" w:rsidRDefault="002B19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D524D" w:rsidRPr="00CD524D">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0CD76" w14:textId="77777777" w:rsidR="002B1970" w:rsidRDefault="002B1970" w:rsidP="00E00323">
      <w:pPr>
        <w:spacing w:after="0" w:line="240" w:lineRule="auto"/>
      </w:pPr>
      <w:r>
        <w:separator/>
      </w:r>
    </w:p>
  </w:footnote>
  <w:footnote w:type="continuationSeparator" w:id="0">
    <w:p w14:paraId="74FAEAD1" w14:textId="77777777" w:rsidR="002B1970" w:rsidRDefault="002B197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43EC5246" w:rsidR="00A4610E" w:rsidRDefault="00774260" w:rsidP="00A4610E">
    <w:pPr>
      <w:pStyle w:val="Encabezado"/>
      <w:spacing w:after="0" w:line="240" w:lineRule="auto"/>
      <w:jc w:val="center"/>
    </w:pPr>
    <w:r>
      <w:t>Municipio de Valle de Santiago, Gto.</w:t>
    </w:r>
    <w:r w:rsidR="00E909BE">
      <w:br/>
    </w:r>
    <w:r>
      <w:t>Correspondientes al 30 de Septiembre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87F86"/>
    <w:rsid w:val="00294F4B"/>
    <w:rsid w:val="002A4D45"/>
    <w:rsid w:val="002B1970"/>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C68D8"/>
    <w:rsid w:val="006F705C"/>
    <w:rsid w:val="007610BC"/>
    <w:rsid w:val="007714AB"/>
    <w:rsid w:val="00774260"/>
    <w:rsid w:val="007B0181"/>
    <w:rsid w:val="007D1E76"/>
    <w:rsid w:val="007D4484"/>
    <w:rsid w:val="007D5311"/>
    <w:rsid w:val="007E6633"/>
    <w:rsid w:val="00823F28"/>
    <w:rsid w:val="008435AA"/>
    <w:rsid w:val="008519FC"/>
    <w:rsid w:val="0086459F"/>
    <w:rsid w:val="008C3BB8"/>
    <w:rsid w:val="008E076C"/>
    <w:rsid w:val="0091564C"/>
    <w:rsid w:val="00916CDC"/>
    <w:rsid w:val="0092765C"/>
    <w:rsid w:val="009C0783"/>
    <w:rsid w:val="009C15BE"/>
    <w:rsid w:val="009F71F0"/>
    <w:rsid w:val="00A43A4D"/>
    <w:rsid w:val="00A4610E"/>
    <w:rsid w:val="00A730E0"/>
    <w:rsid w:val="00A83877"/>
    <w:rsid w:val="00A91B79"/>
    <w:rsid w:val="00AA41E5"/>
    <w:rsid w:val="00AB722B"/>
    <w:rsid w:val="00AE1F6A"/>
    <w:rsid w:val="00AF25EA"/>
    <w:rsid w:val="00BC1597"/>
    <w:rsid w:val="00BC176F"/>
    <w:rsid w:val="00C01D12"/>
    <w:rsid w:val="00C40ACB"/>
    <w:rsid w:val="00C43D40"/>
    <w:rsid w:val="00C97E1E"/>
    <w:rsid w:val="00CA1D5C"/>
    <w:rsid w:val="00CB41C4"/>
    <w:rsid w:val="00CD524D"/>
    <w:rsid w:val="00CF1316"/>
    <w:rsid w:val="00CF3111"/>
    <w:rsid w:val="00D13C44"/>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37F5"/>
    <w:rsid w:val="00EA7915"/>
    <w:rsid w:val="00F23CE2"/>
    <w:rsid w:val="00F43ED3"/>
    <w:rsid w:val="00F46719"/>
    <w:rsid w:val="00F54937"/>
    <w:rsid w:val="00F54F6F"/>
    <w:rsid w:val="00F7016D"/>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E8FF87-683E-4CC8-A69C-324EC2EA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17723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LuceroGV</cp:lastModifiedBy>
  <cp:revision>2</cp:revision>
  <dcterms:created xsi:type="dcterms:W3CDTF">2019-10-29T16:47:00Z</dcterms:created>
  <dcterms:modified xsi:type="dcterms:W3CDTF">2019-10-29T16:47:00Z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